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r w:rsidR="00D146A0" w:rsidRPr="00D146A0">
        <w:rPr>
          <w:color w:val="FF0000"/>
          <w:sz w:val="22"/>
          <w:szCs w:val="22"/>
        </w:rPr>
        <w:t xml:space="preserve">№ </w:t>
      </w:r>
      <w:r w:rsidR="00F573A5">
        <w:rPr>
          <w:color w:val="FF0000"/>
          <w:sz w:val="22"/>
          <w:szCs w:val="22"/>
        </w:rPr>
        <w:t>45/1</w:t>
      </w:r>
      <w:r w:rsidR="00D146A0" w:rsidRPr="00D146A0">
        <w:rPr>
          <w:color w:val="FF0000"/>
          <w:sz w:val="22"/>
          <w:szCs w:val="22"/>
        </w:rPr>
        <w:t xml:space="preserve"> по ул. </w:t>
      </w:r>
      <w:r w:rsidR="00F573A5">
        <w:rPr>
          <w:color w:val="FF0000"/>
          <w:sz w:val="22"/>
          <w:szCs w:val="22"/>
        </w:rPr>
        <w:t>Проспект Циолковского</w:t>
      </w:r>
      <w:bookmarkStart w:id="0" w:name="_GoBack"/>
      <w:bookmarkEnd w:id="0"/>
      <w:r w:rsidR="00D146A0">
        <w:rPr>
          <w:sz w:val="22"/>
          <w:szCs w:val="22"/>
        </w:rPr>
        <w:t xml:space="preserve"> в г. Петропавловске-Камчатском </w:t>
      </w:r>
      <w:r w:rsidRPr="00833BE5">
        <w:rPr>
          <w:sz w:val="22"/>
          <w:szCs w:val="22"/>
        </w:rPr>
        <w:t>Камчатско</w:t>
      </w:r>
      <w:r w:rsidR="00D146A0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D146A0">
        <w:rPr>
          <w:sz w:val="22"/>
          <w:szCs w:val="22"/>
        </w:rPr>
        <w:t>я</w:t>
      </w:r>
    </w:p>
    <w:p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9"/>
        <w:gridCol w:w="4756"/>
      </w:tblGrid>
      <w:tr w:rsidR="00BC76E1" w:rsidRPr="00833BE5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lastRenderedPageBreak/>
        <w:t>Предлагаем следующие условия выполнения договора подряда:</w:t>
      </w:r>
    </w:p>
    <w:p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2489"/>
        <w:gridCol w:w="2489"/>
        <w:gridCol w:w="2360"/>
        <w:gridCol w:w="2618"/>
      </w:tblGrid>
      <w:tr w:rsidR="0075426D" w:rsidTr="0075426D">
        <w:tc>
          <w:tcPr>
            <w:tcW w:w="2489" w:type="dxa"/>
          </w:tcPr>
          <w:p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:rsidTr="0075426D">
        <w:tc>
          <w:tcPr>
            <w:tcW w:w="2489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:rsidTr="0075426D">
        <w:tc>
          <w:tcPr>
            <w:tcW w:w="2489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:rsidTr="0075426D">
        <w:tc>
          <w:tcPr>
            <w:tcW w:w="2489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6B23DA" w:rsidRDefault="006B23DA" w:rsidP="00C85395">
      <w:pPr>
        <w:pStyle w:val="a8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:rsidR="0075426D" w:rsidRDefault="0075426D" w:rsidP="00C85395">
      <w:pPr>
        <w:pStyle w:val="a8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9"/>
        <w:tblW w:w="0" w:type="auto"/>
        <w:tblInd w:w="284" w:type="dxa"/>
        <w:tblLook w:val="04A0"/>
      </w:tblPr>
      <w:tblGrid>
        <w:gridCol w:w="2382"/>
        <w:gridCol w:w="2440"/>
        <w:gridCol w:w="2232"/>
        <w:gridCol w:w="2618"/>
      </w:tblGrid>
      <w:tr w:rsidR="0075426D" w:rsidTr="0075426D">
        <w:tc>
          <w:tcPr>
            <w:tcW w:w="2382" w:type="dxa"/>
          </w:tcPr>
          <w:p w:rsidR="0075426D" w:rsidRP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:rsidR="0075426D" w:rsidRP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:rsidR="0075426D" w:rsidRP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:rsidR="0075426D" w:rsidRP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:rsidTr="0075426D">
        <w:tc>
          <w:tcPr>
            <w:tcW w:w="238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  <w:vMerge w:val="restart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  <w:vMerge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  <w:vMerge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5426D" w:rsidRPr="00833BE5" w:rsidRDefault="0075426D" w:rsidP="00C85395">
      <w:pPr>
        <w:pStyle w:val="a8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B23DA" w:rsidRPr="00833BE5" w:rsidRDefault="006B23DA" w:rsidP="00C85395">
      <w:pPr>
        <w:pStyle w:val="a8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4978"/>
        <w:gridCol w:w="4978"/>
      </w:tblGrid>
      <w:tr w:rsidR="0029713D" w:rsidTr="0029713D">
        <w:tc>
          <w:tcPr>
            <w:tcW w:w="4978" w:type="dxa"/>
          </w:tcPr>
          <w:p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:rsidTr="0029713D">
        <w:tc>
          <w:tcPr>
            <w:tcW w:w="4978" w:type="dxa"/>
          </w:tcPr>
          <w:p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:rsidTr="0029713D">
        <w:tc>
          <w:tcPr>
            <w:tcW w:w="4978" w:type="dxa"/>
          </w:tcPr>
          <w:p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60" w:rsidRDefault="00EC5560">
      <w:r>
        <w:separator/>
      </w:r>
    </w:p>
  </w:endnote>
  <w:endnote w:type="continuationSeparator" w:id="0">
    <w:p w:rsidR="00EC5560" w:rsidRDefault="00EC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60" w:rsidRDefault="00EC5560"/>
  </w:footnote>
  <w:footnote w:type="continuationSeparator" w:id="0">
    <w:p w:rsidR="00EC5560" w:rsidRDefault="00EC55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F3" w:rsidRDefault="00F538F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F3" w:rsidRDefault="00F538F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F3" w:rsidRDefault="00F538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E7519"/>
    <w:rsid w:val="0006460F"/>
    <w:rsid w:val="000B6D8D"/>
    <w:rsid w:val="000C253D"/>
    <w:rsid w:val="00122A39"/>
    <w:rsid w:val="0012456A"/>
    <w:rsid w:val="0015764F"/>
    <w:rsid w:val="001815CC"/>
    <w:rsid w:val="0018726B"/>
    <w:rsid w:val="001C0BF2"/>
    <w:rsid w:val="0029713D"/>
    <w:rsid w:val="002A5494"/>
    <w:rsid w:val="002B54D8"/>
    <w:rsid w:val="002C6AA2"/>
    <w:rsid w:val="002F43F8"/>
    <w:rsid w:val="00375195"/>
    <w:rsid w:val="00391F62"/>
    <w:rsid w:val="003B5B9A"/>
    <w:rsid w:val="00476AE4"/>
    <w:rsid w:val="00555F3B"/>
    <w:rsid w:val="0065364C"/>
    <w:rsid w:val="00661257"/>
    <w:rsid w:val="006B23DA"/>
    <w:rsid w:val="006B56F6"/>
    <w:rsid w:val="00711BC7"/>
    <w:rsid w:val="0075426D"/>
    <w:rsid w:val="00785D4B"/>
    <w:rsid w:val="007B15CF"/>
    <w:rsid w:val="00833BE5"/>
    <w:rsid w:val="00837F4A"/>
    <w:rsid w:val="00894A63"/>
    <w:rsid w:val="00915D5B"/>
    <w:rsid w:val="00A30148"/>
    <w:rsid w:val="00A8372B"/>
    <w:rsid w:val="00AC437C"/>
    <w:rsid w:val="00B75B41"/>
    <w:rsid w:val="00BC30EB"/>
    <w:rsid w:val="00BC76E1"/>
    <w:rsid w:val="00BF05F9"/>
    <w:rsid w:val="00BF3842"/>
    <w:rsid w:val="00C85395"/>
    <w:rsid w:val="00D146A0"/>
    <w:rsid w:val="00D5127C"/>
    <w:rsid w:val="00D81D6A"/>
    <w:rsid w:val="00DA6AC7"/>
    <w:rsid w:val="00DA6D78"/>
    <w:rsid w:val="00DE0B63"/>
    <w:rsid w:val="00DF5078"/>
    <w:rsid w:val="00EC5560"/>
    <w:rsid w:val="00EE7519"/>
    <w:rsid w:val="00F31A74"/>
    <w:rsid w:val="00F538F3"/>
    <w:rsid w:val="00F5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BC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71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sid w:val="00711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711B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sid w:val="00711B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sid w:val="00711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sid w:val="00711B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711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71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711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11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71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sid w:val="00711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sid w:val="00711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sid w:val="00711B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sid w:val="00711B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sid w:val="00711B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sid w:val="00711BC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sid w:val="00711B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71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71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sid w:val="0071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sid w:val="00711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sid w:val="00711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sid w:val="00711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sid w:val="00711BC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sid w:val="00711BC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sid w:val="00711BC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sid w:val="00711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sid w:val="00711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11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sid w:val="0071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sid w:val="0071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sid w:val="0071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sid w:val="00711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sid w:val="00711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711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sid w:val="00711B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71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sid w:val="00711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711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sid w:val="00711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sid w:val="00711B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sid w:val="00711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sid w:val="00711B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711B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rsid w:val="00711BC7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rsid w:val="00711BC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711BC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711BC7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rsid w:val="00711BC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rsid w:val="00711B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rsid w:val="00711BC7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rsid w:val="00711BC7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9">
    <w:name w:val="Table Grid"/>
    <w:basedOn w:val="a1"/>
    <w:uiPriority w:val="39"/>
    <w:rsid w:val="0075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5E9F-9657-4010-8B49-C2648CD1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KV13</dc:creator>
  <cp:lastModifiedBy>KV13</cp:lastModifiedBy>
  <cp:revision>2</cp:revision>
  <dcterms:created xsi:type="dcterms:W3CDTF">2022-07-11T06:00:00Z</dcterms:created>
  <dcterms:modified xsi:type="dcterms:W3CDTF">2022-07-11T06:00:00Z</dcterms:modified>
</cp:coreProperties>
</file>